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F8B39E" w14:textId="77777777" w:rsidR="00823C5F" w:rsidRPr="0076703A" w:rsidRDefault="00823C5F" w:rsidP="00D2324D">
      <w:pPr>
        <w:rPr>
          <w:rFonts w:ascii="Times New Roman" w:eastAsia="Times New Roman" w:hAnsi="Times New Roman" w:cs="Times New Roman"/>
          <w:sz w:val="28"/>
          <w:szCs w:val="28"/>
        </w:rPr>
      </w:pPr>
    </w:p>
    <w:p w14:paraId="720F82EC" w14:textId="77777777" w:rsidR="00D2324D" w:rsidRDefault="00D2324D" w:rsidP="00D2324D">
      <w:pPr>
        <w:shd w:val="clear" w:color="auto" w:fill="FFFFFF"/>
        <w:rPr>
          <w:rFonts w:ascii="Times New Roman" w:eastAsia="Times New Roman" w:hAnsi="Times New Roman" w:cs="Times New Roman"/>
          <w:color w:val="333333"/>
          <w:sz w:val="28"/>
          <w:szCs w:val="28"/>
        </w:rPr>
      </w:pPr>
    </w:p>
    <w:p w14:paraId="5D19885B" w14:textId="77777777" w:rsidR="00E53406" w:rsidRPr="00D04DDA" w:rsidRDefault="00E53406" w:rsidP="00E53406">
      <w:pPr>
        <w:spacing w:line="276" w:lineRule="auto"/>
        <w:jc w:val="center"/>
        <w:rPr>
          <w:rFonts w:ascii="Times New Roman" w:eastAsia="Times New Roman" w:hAnsi="Times New Roman" w:cs="Times New Roman"/>
          <w:color w:val="333333"/>
          <w:sz w:val="28"/>
          <w:szCs w:val="28"/>
        </w:rPr>
      </w:pPr>
      <w:r w:rsidRPr="00D04DDA">
        <w:rPr>
          <w:rFonts w:ascii="Times New Roman" w:eastAsia="Times New Roman" w:hAnsi="Times New Roman" w:cs="Times New Roman"/>
          <w:noProof/>
          <w:sz w:val="22"/>
          <w:szCs w:val="22"/>
          <w:lang w:val="ru-RU" w:eastAsia="ru-RU"/>
        </w:rPr>
        <w:drawing>
          <wp:inline distT="0" distB="0" distL="0" distR="0" wp14:anchorId="1599A9A6" wp14:editId="430E1028">
            <wp:extent cx="432000" cy="612000"/>
            <wp:effectExtent l="0" t="0" r="0" b="0"/>
            <wp:docPr id="1" name="image1.jpg" descr="Описание: C:\Users\PS\Pictures\Безымянный.jpg"/>
            <wp:cNvGraphicFramePr/>
            <a:graphic xmlns:a="http://schemas.openxmlformats.org/drawingml/2006/main">
              <a:graphicData uri="http://schemas.openxmlformats.org/drawingml/2006/picture">
                <pic:pic xmlns:pic="http://schemas.openxmlformats.org/drawingml/2006/picture">
                  <pic:nvPicPr>
                    <pic:cNvPr id="0" name="image1.jpg" descr="Описание: C:\Users\PS\Pictures\Безымянный.jpg"/>
                    <pic:cNvPicPr preferRelativeResize="0"/>
                  </pic:nvPicPr>
                  <pic:blipFill>
                    <a:blip r:embed="rId7"/>
                    <a:srcRect/>
                    <a:stretch>
                      <a:fillRect/>
                    </a:stretch>
                  </pic:blipFill>
                  <pic:spPr>
                    <a:xfrm>
                      <a:off x="0" y="0"/>
                      <a:ext cx="432000" cy="612000"/>
                    </a:xfrm>
                    <a:prstGeom prst="rect">
                      <a:avLst/>
                    </a:prstGeom>
                    <a:ln/>
                  </pic:spPr>
                </pic:pic>
              </a:graphicData>
            </a:graphic>
          </wp:inline>
        </w:drawing>
      </w:r>
    </w:p>
    <w:p w14:paraId="3790E606" w14:textId="77777777" w:rsidR="00E53406" w:rsidRPr="00D04DDA" w:rsidRDefault="00E53406" w:rsidP="00E53406">
      <w:pPr>
        <w:tabs>
          <w:tab w:val="left" w:pos="900"/>
        </w:tabs>
        <w:spacing w:line="276" w:lineRule="auto"/>
        <w:rPr>
          <w:rFonts w:ascii="Times New Roman" w:eastAsia="Times New Roman" w:hAnsi="Times New Roman" w:cs="Times New Roman"/>
          <w:b/>
          <w:sz w:val="6"/>
          <w:szCs w:val="6"/>
        </w:rPr>
      </w:pPr>
    </w:p>
    <w:tbl>
      <w:tblPr>
        <w:tblW w:w="9792" w:type="dxa"/>
        <w:tblLayout w:type="fixed"/>
        <w:tblLook w:val="0400" w:firstRow="0" w:lastRow="0" w:firstColumn="0" w:lastColumn="0" w:noHBand="0" w:noVBand="1"/>
      </w:tblPr>
      <w:tblGrid>
        <w:gridCol w:w="9792"/>
      </w:tblGrid>
      <w:tr w:rsidR="00E53406" w:rsidRPr="00D04DDA" w14:paraId="41E01722" w14:textId="77777777" w:rsidTr="00592234">
        <w:trPr>
          <w:trHeight w:val="936"/>
        </w:trPr>
        <w:tc>
          <w:tcPr>
            <w:tcW w:w="9792" w:type="dxa"/>
          </w:tcPr>
          <w:p w14:paraId="4CD53B49" w14:textId="77777777" w:rsidR="00E53406" w:rsidRPr="00D04DDA" w:rsidRDefault="00E53406" w:rsidP="00592234">
            <w:pPr>
              <w:tabs>
                <w:tab w:val="left" w:pos="900"/>
              </w:tabs>
              <w:jc w:val="center"/>
              <w:rPr>
                <w:rFonts w:ascii="Times New Roman" w:eastAsia="Times New Roman" w:hAnsi="Times New Roman" w:cs="Times New Roman"/>
                <w:b/>
                <w:sz w:val="32"/>
                <w:szCs w:val="32"/>
              </w:rPr>
            </w:pPr>
            <w:r w:rsidRPr="00D04DDA">
              <w:rPr>
                <w:rFonts w:ascii="Times New Roman" w:eastAsia="Times New Roman" w:hAnsi="Times New Roman" w:cs="Times New Roman"/>
                <w:b/>
                <w:sz w:val="32"/>
                <w:szCs w:val="32"/>
              </w:rPr>
              <w:t xml:space="preserve">ФОНТАНСЬКА  СІЛЬСЬКА РАДА </w:t>
            </w:r>
          </w:p>
          <w:p w14:paraId="2B5047D2" w14:textId="77777777" w:rsidR="00E53406" w:rsidRPr="00D04DDA" w:rsidRDefault="00E53406" w:rsidP="00592234">
            <w:pPr>
              <w:tabs>
                <w:tab w:val="left" w:pos="900"/>
              </w:tabs>
              <w:jc w:val="center"/>
              <w:rPr>
                <w:rFonts w:ascii="Times New Roman" w:eastAsia="Times New Roman" w:hAnsi="Times New Roman" w:cs="Times New Roman"/>
                <w:b/>
                <w:sz w:val="32"/>
                <w:szCs w:val="32"/>
              </w:rPr>
            </w:pPr>
            <w:r w:rsidRPr="00D04DDA">
              <w:rPr>
                <w:rFonts w:ascii="Times New Roman" w:eastAsia="Times New Roman" w:hAnsi="Times New Roman" w:cs="Times New Roman"/>
                <w:b/>
                <w:sz w:val="32"/>
                <w:szCs w:val="32"/>
              </w:rPr>
              <w:t>ОДЕСЬКОГО РАЙОНУ ОДЕСЬКОЇ ОБЛАСТІ</w:t>
            </w:r>
          </w:p>
        </w:tc>
      </w:tr>
      <w:tr w:rsidR="00E53406" w:rsidRPr="00D04DDA" w14:paraId="6EEAB187" w14:textId="77777777" w:rsidTr="00592234">
        <w:trPr>
          <w:trHeight w:val="210"/>
        </w:trPr>
        <w:tc>
          <w:tcPr>
            <w:tcW w:w="9792" w:type="dxa"/>
          </w:tcPr>
          <w:p w14:paraId="4CE45701" w14:textId="77777777" w:rsidR="00E53406" w:rsidRPr="00D04DDA" w:rsidRDefault="00E53406" w:rsidP="00592234">
            <w:pPr>
              <w:tabs>
                <w:tab w:val="left" w:pos="900"/>
              </w:tabs>
              <w:jc w:val="center"/>
              <w:rPr>
                <w:rFonts w:ascii="Times New Roman" w:eastAsia="Times New Roman" w:hAnsi="Times New Roman" w:cs="Times New Roman"/>
                <w:b/>
                <w:sz w:val="16"/>
                <w:szCs w:val="16"/>
              </w:rPr>
            </w:pPr>
          </w:p>
        </w:tc>
      </w:tr>
    </w:tbl>
    <w:p w14:paraId="3CA98506" w14:textId="77777777" w:rsidR="00E53406" w:rsidRPr="00D04DDA" w:rsidRDefault="00E53406" w:rsidP="00E53406">
      <w:pPr>
        <w:jc w:val="center"/>
        <w:rPr>
          <w:rFonts w:ascii="Times New Roman" w:eastAsia="Times New Roman" w:hAnsi="Times New Roman" w:cs="Times New Roman"/>
          <w:sz w:val="6"/>
          <w:szCs w:val="6"/>
        </w:rPr>
      </w:pPr>
    </w:p>
    <w:p w14:paraId="4E61101E" w14:textId="11560752" w:rsidR="00E53406" w:rsidRPr="00D04DDA" w:rsidRDefault="00E53406" w:rsidP="00E534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sz w:val="32"/>
          <w:szCs w:val="32"/>
        </w:rPr>
      </w:pPr>
      <w:r w:rsidRPr="00D04DDA">
        <w:rPr>
          <w:rFonts w:ascii="Times New Roman" w:eastAsia="Times New Roman" w:hAnsi="Times New Roman" w:cs="Times New Roman"/>
          <w:b/>
          <w:sz w:val="32"/>
          <w:szCs w:val="32"/>
        </w:rPr>
        <w:t xml:space="preserve">Р І Ш Е Н </w:t>
      </w:r>
      <w:proofErr w:type="spellStart"/>
      <w:r w:rsidRPr="00D04DDA">
        <w:rPr>
          <w:rFonts w:ascii="Times New Roman" w:eastAsia="Times New Roman" w:hAnsi="Times New Roman" w:cs="Times New Roman"/>
          <w:b/>
          <w:sz w:val="32"/>
          <w:szCs w:val="32"/>
        </w:rPr>
        <w:t>Н</w:t>
      </w:r>
      <w:proofErr w:type="spellEnd"/>
      <w:r w:rsidRPr="00D04DDA">
        <w:rPr>
          <w:rFonts w:ascii="Times New Roman" w:eastAsia="Times New Roman" w:hAnsi="Times New Roman" w:cs="Times New Roman"/>
          <w:b/>
          <w:sz w:val="32"/>
          <w:szCs w:val="32"/>
        </w:rPr>
        <w:t xml:space="preserve"> Я  С Е С І Ї</w:t>
      </w:r>
    </w:p>
    <w:p w14:paraId="7CB44009" w14:textId="77777777" w:rsidR="00E53406" w:rsidRPr="00D04DDA" w:rsidRDefault="00E53406" w:rsidP="00E534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sz w:val="32"/>
          <w:szCs w:val="32"/>
        </w:rPr>
      </w:pPr>
      <w:bookmarkStart w:id="0" w:name="_Hlk213149127"/>
      <w:r w:rsidRPr="00D04DDA">
        <w:rPr>
          <w:rFonts w:ascii="Times New Roman" w:eastAsia="Times New Roman" w:hAnsi="Times New Roman" w:cs="Times New Roman"/>
          <w:sz w:val="28"/>
          <w:szCs w:val="28"/>
        </w:rPr>
        <w:t>VIII скликання</w:t>
      </w:r>
    </w:p>
    <w:bookmarkEnd w:id="0"/>
    <w:p w14:paraId="2A09A41D" w14:textId="77777777" w:rsidR="00E53406" w:rsidRPr="00D04DDA" w:rsidRDefault="00E53406" w:rsidP="00E534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p>
    <w:p w14:paraId="5EE617BA" w14:textId="77777777" w:rsidR="007A4BCE" w:rsidRDefault="00205E80" w:rsidP="008D47A2">
      <w:pPr>
        <w:tabs>
          <w:tab w:val="left" w:pos="567"/>
        </w:tabs>
        <w:rPr>
          <w:rFonts w:ascii="Times New Roman" w:eastAsia="Times New Roman" w:hAnsi="Times New Roman" w:cs="Times New Roman"/>
          <w:sz w:val="28"/>
          <w:szCs w:val="28"/>
        </w:rPr>
      </w:pPr>
      <w:r w:rsidRPr="007A4BCE">
        <w:rPr>
          <w:rFonts w:ascii="Times New Roman" w:eastAsia="Times New Roman" w:hAnsi="Times New Roman" w:cs="Times New Roman"/>
          <w:sz w:val="28"/>
          <w:szCs w:val="28"/>
        </w:rPr>
        <w:t xml:space="preserve">     </w:t>
      </w:r>
      <w:r w:rsidR="008D47A2" w:rsidRPr="007A4BCE">
        <w:rPr>
          <w:rFonts w:ascii="Times New Roman" w:eastAsia="Times New Roman" w:hAnsi="Times New Roman" w:cs="Times New Roman"/>
          <w:sz w:val="28"/>
          <w:szCs w:val="28"/>
        </w:rPr>
        <w:t xml:space="preserve">Від </w:t>
      </w:r>
      <w:r w:rsidR="007A4BCE" w:rsidRPr="007A4BCE">
        <w:rPr>
          <w:rFonts w:ascii="Times New Roman" w:eastAsia="Times New Roman" w:hAnsi="Times New Roman" w:cs="Times New Roman"/>
          <w:sz w:val="28"/>
          <w:szCs w:val="28"/>
        </w:rPr>
        <w:t>25 травня 2026 року                                                                  №3894-УІІІ</w:t>
      </w:r>
      <w:r w:rsidR="007A4BCE">
        <w:rPr>
          <w:rFonts w:ascii="Times New Roman" w:eastAsia="Times New Roman" w:hAnsi="Times New Roman" w:cs="Times New Roman"/>
          <w:sz w:val="28"/>
          <w:szCs w:val="28"/>
        </w:rPr>
        <w:t xml:space="preserve"> </w:t>
      </w:r>
    </w:p>
    <w:p w14:paraId="5233E406" w14:textId="3C291E13" w:rsidR="00D129EB" w:rsidRPr="007A4BCE" w:rsidRDefault="00205E80" w:rsidP="008D47A2">
      <w:pPr>
        <w:tabs>
          <w:tab w:val="left" w:pos="567"/>
        </w:tabs>
        <w:rPr>
          <w:rFonts w:ascii="Times New Roman" w:eastAsia="Times New Roman" w:hAnsi="Times New Roman" w:cs="Times New Roman"/>
          <w:color w:val="333333"/>
          <w:sz w:val="28"/>
          <w:szCs w:val="28"/>
        </w:rPr>
      </w:pPr>
      <w:r w:rsidRPr="007A4BCE">
        <w:rPr>
          <w:rFonts w:ascii="Times New Roman" w:eastAsia="Times New Roman" w:hAnsi="Times New Roman" w:cs="Times New Roman"/>
          <w:sz w:val="28"/>
          <w:szCs w:val="28"/>
        </w:rPr>
        <w:t xml:space="preserve">                                                                                       </w:t>
      </w:r>
    </w:p>
    <w:p w14:paraId="6E22E68F" w14:textId="32BCB1AF" w:rsidR="00D129EB" w:rsidRDefault="00D129EB" w:rsidP="00A94EDA">
      <w:pPr>
        <w:tabs>
          <w:tab w:val="left" w:pos="567"/>
          <w:tab w:val="left" w:pos="8789"/>
          <w:tab w:val="left" w:pos="8931"/>
        </w:tabs>
        <w:ind w:right="707"/>
        <w:jc w:val="both"/>
        <w:rPr>
          <w:rFonts w:ascii="Times New Roman" w:eastAsia="Times New Roman" w:hAnsi="Times New Roman" w:cs="Times New Roman"/>
          <w:b/>
          <w:color w:val="333333"/>
          <w:sz w:val="28"/>
          <w:szCs w:val="28"/>
        </w:rPr>
      </w:pPr>
      <w:r w:rsidRPr="00624C76">
        <w:rPr>
          <w:rFonts w:ascii="Times New Roman" w:eastAsia="Times New Roman" w:hAnsi="Times New Roman" w:cs="Times New Roman"/>
          <w:b/>
          <w:color w:val="333333"/>
          <w:sz w:val="28"/>
          <w:szCs w:val="28"/>
        </w:rPr>
        <w:t xml:space="preserve">Про затвердження </w:t>
      </w:r>
      <w:r w:rsidR="00FB59C2">
        <w:rPr>
          <w:rFonts w:ascii="Times New Roman" w:eastAsia="Times New Roman" w:hAnsi="Times New Roman" w:cs="Times New Roman"/>
          <w:b/>
          <w:color w:val="333333"/>
          <w:sz w:val="28"/>
          <w:szCs w:val="28"/>
        </w:rPr>
        <w:t>переліку адміністративних</w:t>
      </w:r>
      <w:r w:rsidR="00740C20">
        <w:rPr>
          <w:rFonts w:ascii="Times New Roman" w:eastAsia="Times New Roman" w:hAnsi="Times New Roman" w:cs="Times New Roman"/>
          <w:b/>
          <w:color w:val="333333"/>
          <w:sz w:val="28"/>
          <w:szCs w:val="28"/>
        </w:rPr>
        <w:t xml:space="preserve"> послуг для </w:t>
      </w:r>
      <w:r w:rsidR="00CE01DD">
        <w:rPr>
          <w:rFonts w:ascii="Times New Roman" w:eastAsia="Times New Roman" w:hAnsi="Times New Roman" w:cs="Times New Roman"/>
          <w:b/>
          <w:color w:val="333333"/>
          <w:sz w:val="28"/>
          <w:szCs w:val="28"/>
        </w:rPr>
        <w:t>обов’язкового</w:t>
      </w:r>
      <w:r w:rsidRPr="00624C76">
        <w:rPr>
          <w:rFonts w:ascii="Times New Roman" w:eastAsia="Times New Roman" w:hAnsi="Times New Roman" w:cs="Times New Roman"/>
          <w:b/>
          <w:color w:val="333333"/>
          <w:sz w:val="28"/>
          <w:szCs w:val="28"/>
        </w:rPr>
        <w:t xml:space="preserve"> надання через </w:t>
      </w:r>
      <w:r w:rsidR="00624C76" w:rsidRPr="00624C76">
        <w:rPr>
          <w:rFonts w:ascii="Times New Roman" w:eastAsia="Times New Roman" w:hAnsi="Times New Roman" w:cs="Times New Roman"/>
          <w:b/>
          <w:color w:val="333333"/>
          <w:sz w:val="28"/>
          <w:szCs w:val="28"/>
        </w:rPr>
        <w:t>Центр надання адміністративних послуг</w:t>
      </w:r>
      <w:r w:rsidR="00FB59C2">
        <w:rPr>
          <w:rFonts w:ascii="Times New Roman" w:eastAsia="Times New Roman" w:hAnsi="Times New Roman" w:cs="Times New Roman"/>
          <w:b/>
          <w:color w:val="333333"/>
          <w:sz w:val="28"/>
          <w:szCs w:val="28"/>
        </w:rPr>
        <w:t xml:space="preserve"> </w:t>
      </w:r>
      <w:proofErr w:type="spellStart"/>
      <w:r w:rsidR="00FB59C2">
        <w:rPr>
          <w:rFonts w:ascii="Times New Roman" w:eastAsia="Times New Roman" w:hAnsi="Times New Roman" w:cs="Times New Roman"/>
          <w:b/>
          <w:color w:val="333333"/>
          <w:sz w:val="28"/>
          <w:szCs w:val="28"/>
        </w:rPr>
        <w:t>Фонтанської</w:t>
      </w:r>
      <w:proofErr w:type="spellEnd"/>
      <w:r w:rsidR="00FB59C2">
        <w:rPr>
          <w:rFonts w:ascii="Times New Roman" w:eastAsia="Times New Roman" w:hAnsi="Times New Roman" w:cs="Times New Roman"/>
          <w:b/>
          <w:color w:val="333333"/>
          <w:sz w:val="28"/>
          <w:szCs w:val="28"/>
        </w:rPr>
        <w:t xml:space="preserve"> сільської ради</w:t>
      </w:r>
    </w:p>
    <w:p w14:paraId="0BF95E3E" w14:textId="77777777" w:rsidR="00A94EDA" w:rsidRPr="00A94EDA" w:rsidRDefault="00A94EDA" w:rsidP="00A94EDA">
      <w:pPr>
        <w:tabs>
          <w:tab w:val="left" w:pos="567"/>
          <w:tab w:val="left" w:pos="8789"/>
          <w:tab w:val="left" w:pos="8931"/>
        </w:tabs>
        <w:ind w:right="707"/>
        <w:jc w:val="both"/>
        <w:rPr>
          <w:rFonts w:ascii="Times New Roman" w:eastAsia="Times New Roman" w:hAnsi="Times New Roman" w:cs="Times New Roman"/>
          <w:b/>
          <w:color w:val="333333"/>
          <w:sz w:val="28"/>
          <w:szCs w:val="28"/>
        </w:rPr>
      </w:pPr>
    </w:p>
    <w:p w14:paraId="6554AD01" w14:textId="32925467" w:rsidR="00D129EB" w:rsidRPr="00D129EB" w:rsidRDefault="00D129EB" w:rsidP="00A94EDA">
      <w:pPr>
        <w:tabs>
          <w:tab w:val="left" w:pos="567"/>
          <w:tab w:val="left" w:pos="8789"/>
        </w:tabs>
        <w:ind w:right="707" w:firstLine="567"/>
        <w:jc w:val="both"/>
        <w:rPr>
          <w:rFonts w:ascii="Times New Roman" w:eastAsia="Times New Roman" w:hAnsi="Times New Roman" w:cs="Times New Roman"/>
          <w:color w:val="333333"/>
          <w:sz w:val="28"/>
          <w:szCs w:val="28"/>
        </w:rPr>
      </w:pPr>
      <w:r w:rsidRPr="00D129EB">
        <w:rPr>
          <w:rFonts w:ascii="Times New Roman" w:eastAsia="Times New Roman" w:hAnsi="Times New Roman" w:cs="Times New Roman"/>
          <w:color w:val="333333"/>
          <w:sz w:val="28"/>
          <w:szCs w:val="28"/>
        </w:rPr>
        <w:t xml:space="preserve">З метою подальшого вдосконалення діяльності Центру надання адміністративних послуг </w:t>
      </w:r>
      <w:proofErr w:type="spellStart"/>
      <w:r w:rsidRPr="00D129EB">
        <w:rPr>
          <w:rFonts w:ascii="Times New Roman" w:eastAsia="Times New Roman" w:hAnsi="Times New Roman" w:cs="Times New Roman"/>
          <w:color w:val="333333"/>
          <w:sz w:val="28"/>
          <w:szCs w:val="28"/>
        </w:rPr>
        <w:t>Фонтанської</w:t>
      </w:r>
      <w:proofErr w:type="spellEnd"/>
      <w:r w:rsidRPr="00D129EB">
        <w:rPr>
          <w:rFonts w:ascii="Times New Roman" w:eastAsia="Times New Roman" w:hAnsi="Times New Roman" w:cs="Times New Roman"/>
          <w:color w:val="333333"/>
          <w:sz w:val="28"/>
          <w:szCs w:val="28"/>
        </w:rPr>
        <w:t xml:space="preserve"> сільської ради, </w:t>
      </w:r>
      <w:r w:rsidR="00855A8F">
        <w:rPr>
          <w:rFonts w:ascii="Times New Roman" w:eastAsia="Times New Roman" w:hAnsi="Times New Roman" w:cs="Times New Roman"/>
          <w:color w:val="333333"/>
          <w:sz w:val="28"/>
          <w:szCs w:val="28"/>
        </w:rPr>
        <w:t xml:space="preserve">з урахуванням </w:t>
      </w:r>
      <w:r w:rsidRPr="00D129EB">
        <w:rPr>
          <w:rFonts w:ascii="Times New Roman" w:eastAsia="Times New Roman" w:hAnsi="Times New Roman" w:cs="Times New Roman"/>
          <w:color w:val="333333"/>
          <w:sz w:val="28"/>
          <w:szCs w:val="28"/>
        </w:rPr>
        <w:t>розширення переліку надання адміністративних послуг та поліпшення їх якості, створення прозорих, зручних та доступних умов для отримання необхідних громадянам та суб’єктам господарювання адміністративних послуг, відповідно до ст. ст. 8, 12 Закону України «</w:t>
      </w:r>
      <w:r w:rsidR="002719C8">
        <w:rPr>
          <w:rFonts w:ascii="Times New Roman" w:eastAsia="Times New Roman" w:hAnsi="Times New Roman" w:cs="Times New Roman"/>
          <w:color w:val="333333"/>
          <w:sz w:val="28"/>
          <w:szCs w:val="28"/>
        </w:rPr>
        <w:t>Про адміністративні послуги»,</w:t>
      </w:r>
      <w:r w:rsidR="002D26EF">
        <w:rPr>
          <w:rFonts w:ascii="Times New Roman" w:eastAsia="Times New Roman" w:hAnsi="Times New Roman" w:cs="Times New Roman"/>
          <w:color w:val="333333"/>
          <w:sz w:val="28"/>
          <w:szCs w:val="28"/>
        </w:rPr>
        <w:t xml:space="preserve"> постанови</w:t>
      </w:r>
      <w:r w:rsidR="00DB7E0C">
        <w:rPr>
          <w:rFonts w:ascii="Times New Roman" w:eastAsia="Times New Roman" w:hAnsi="Times New Roman" w:cs="Times New Roman"/>
          <w:color w:val="333333"/>
          <w:sz w:val="28"/>
          <w:szCs w:val="28"/>
        </w:rPr>
        <w:t xml:space="preserve"> Кабінету Міністрів України від 01 жовтня 2025 року № 1226</w:t>
      </w:r>
      <w:r w:rsidR="00DC62BF">
        <w:rPr>
          <w:rFonts w:ascii="Times New Roman" w:eastAsia="Times New Roman" w:hAnsi="Times New Roman" w:cs="Times New Roman"/>
          <w:color w:val="333333"/>
          <w:sz w:val="28"/>
          <w:szCs w:val="28"/>
        </w:rPr>
        <w:t xml:space="preserve"> (зі змінами)</w:t>
      </w:r>
      <w:r w:rsidR="00DB7E0C">
        <w:rPr>
          <w:rFonts w:ascii="Times New Roman" w:eastAsia="Times New Roman" w:hAnsi="Times New Roman" w:cs="Times New Roman"/>
          <w:color w:val="333333"/>
          <w:sz w:val="28"/>
          <w:szCs w:val="28"/>
        </w:rPr>
        <w:t xml:space="preserve"> «Деякі питання надання адміністративних послуг через центри надання адміністративних послуг»,</w:t>
      </w:r>
      <w:r w:rsidR="005A6D50">
        <w:rPr>
          <w:rFonts w:ascii="Times New Roman" w:eastAsia="Times New Roman" w:hAnsi="Times New Roman" w:cs="Times New Roman"/>
          <w:color w:val="333333"/>
          <w:sz w:val="28"/>
          <w:szCs w:val="28"/>
        </w:rPr>
        <w:t xml:space="preserve"> </w:t>
      </w:r>
      <w:proofErr w:type="spellStart"/>
      <w:r w:rsidR="005A6D50">
        <w:rPr>
          <w:rFonts w:ascii="Times New Roman" w:eastAsia="Times New Roman" w:hAnsi="Times New Roman" w:cs="Times New Roman"/>
          <w:color w:val="333333"/>
          <w:sz w:val="28"/>
          <w:szCs w:val="28"/>
        </w:rPr>
        <w:t>Фонтанська</w:t>
      </w:r>
      <w:proofErr w:type="spellEnd"/>
      <w:r w:rsidR="005A6D50">
        <w:rPr>
          <w:rFonts w:ascii="Times New Roman" w:eastAsia="Times New Roman" w:hAnsi="Times New Roman" w:cs="Times New Roman"/>
          <w:color w:val="333333"/>
          <w:sz w:val="28"/>
          <w:szCs w:val="28"/>
        </w:rPr>
        <w:t xml:space="preserve"> сільська рада</w:t>
      </w:r>
      <w:r w:rsidRPr="00D129EB">
        <w:rPr>
          <w:rFonts w:ascii="Times New Roman" w:eastAsia="Times New Roman" w:hAnsi="Times New Roman" w:cs="Times New Roman"/>
          <w:color w:val="333333"/>
          <w:sz w:val="28"/>
          <w:szCs w:val="28"/>
        </w:rPr>
        <w:t xml:space="preserve"> Одеського району Одеської області,-</w:t>
      </w:r>
    </w:p>
    <w:p w14:paraId="7C7DFCF1" w14:textId="77777777" w:rsidR="00D129EB" w:rsidRPr="00FE7581" w:rsidRDefault="005A6D50" w:rsidP="00740C20">
      <w:pPr>
        <w:tabs>
          <w:tab w:val="left" w:pos="567"/>
          <w:tab w:val="left" w:pos="8789"/>
        </w:tabs>
        <w:ind w:right="707" w:firstLine="567"/>
        <w:jc w:val="center"/>
        <w:rPr>
          <w:rFonts w:ascii="Times New Roman" w:eastAsia="Times New Roman" w:hAnsi="Times New Roman" w:cs="Times New Roman"/>
          <w:b/>
          <w:color w:val="333333"/>
          <w:sz w:val="28"/>
          <w:szCs w:val="28"/>
        </w:rPr>
      </w:pPr>
      <w:r>
        <w:rPr>
          <w:rFonts w:ascii="Times New Roman" w:eastAsia="Times New Roman" w:hAnsi="Times New Roman" w:cs="Times New Roman"/>
          <w:b/>
          <w:color w:val="333333"/>
          <w:sz w:val="28"/>
          <w:szCs w:val="28"/>
        </w:rPr>
        <w:t>ВИРІШИЛА</w:t>
      </w:r>
      <w:r w:rsidR="00D129EB" w:rsidRPr="00FE7581">
        <w:rPr>
          <w:rFonts w:ascii="Times New Roman" w:eastAsia="Times New Roman" w:hAnsi="Times New Roman" w:cs="Times New Roman"/>
          <w:b/>
          <w:color w:val="333333"/>
          <w:sz w:val="28"/>
          <w:szCs w:val="28"/>
        </w:rPr>
        <w:t>:</w:t>
      </w:r>
    </w:p>
    <w:p w14:paraId="085D93E1" w14:textId="77777777" w:rsidR="00D129EB" w:rsidRPr="00D129EB" w:rsidRDefault="00D129EB" w:rsidP="00740C20">
      <w:pPr>
        <w:tabs>
          <w:tab w:val="left" w:pos="567"/>
          <w:tab w:val="left" w:pos="8789"/>
        </w:tabs>
        <w:ind w:right="707" w:firstLine="567"/>
        <w:jc w:val="both"/>
        <w:rPr>
          <w:rFonts w:ascii="Times New Roman" w:eastAsia="Times New Roman" w:hAnsi="Times New Roman" w:cs="Times New Roman"/>
          <w:color w:val="333333"/>
          <w:sz w:val="28"/>
          <w:szCs w:val="28"/>
        </w:rPr>
      </w:pPr>
    </w:p>
    <w:p w14:paraId="08FEC8A0" w14:textId="4FFEC95D" w:rsidR="001A778E" w:rsidRDefault="00E700B9" w:rsidP="00740C20">
      <w:pPr>
        <w:tabs>
          <w:tab w:val="left" w:pos="567"/>
          <w:tab w:val="left" w:pos="8789"/>
        </w:tabs>
        <w:ind w:right="707" w:firstLine="567"/>
        <w:jc w:val="both"/>
        <w:rPr>
          <w:rFonts w:ascii="Times New Roman" w:eastAsia="Times New Roman" w:hAnsi="Times New Roman" w:cs="Times New Roman"/>
          <w:color w:val="333333"/>
          <w:sz w:val="28"/>
          <w:szCs w:val="28"/>
        </w:rPr>
      </w:pPr>
      <w:r w:rsidRPr="00740C20">
        <w:rPr>
          <w:rFonts w:ascii="Times New Roman" w:eastAsia="Times New Roman" w:hAnsi="Times New Roman" w:cs="Times New Roman"/>
          <w:color w:val="333333"/>
          <w:sz w:val="28"/>
          <w:szCs w:val="28"/>
        </w:rPr>
        <w:t>1.</w:t>
      </w:r>
      <w:r w:rsidR="00952FF6" w:rsidRPr="00740C20">
        <w:rPr>
          <w:rFonts w:ascii="Times New Roman" w:eastAsia="Times New Roman" w:hAnsi="Times New Roman" w:cs="Times New Roman"/>
          <w:color w:val="333333"/>
          <w:sz w:val="28"/>
          <w:szCs w:val="28"/>
        </w:rPr>
        <w:t xml:space="preserve"> </w:t>
      </w:r>
      <w:r w:rsidR="00D129EB" w:rsidRPr="00740C20">
        <w:rPr>
          <w:rFonts w:ascii="Times New Roman" w:eastAsia="Times New Roman" w:hAnsi="Times New Roman" w:cs="Times New Roman"/>
          <w:color w:val="333333"/>
          <w:sz w:val="28"/>
          <w:szCs w:val="28"/>
        </w:rPr>
        <w:t>Затвердити</w:t>
      </w:r>
      <w:r w:rsidRPr="00740C20">
        <w:rPr>
          <w:rFonts w:ascii="Times New Roman" w:eastAsia="Times New Roman" w:hAnsi="Times New Roman" w:cs="Times New Roman"/>
          <w:color w:val="333333"/>
          <w:sz w:val="28"/>
          <w:szCs w:val="28"/>
        </w:rPr>
        <w:t xml:space="preserve"> </w:t>
      </w:r>
      <w:r w:rsidR="00434AB2" w:rsidRPr="00740C20">
        <w:rPr>
          <w:rFonts w:ascii="Times New Roman" w:eastAsia="Times New Roman" w:hAnsi="Times New Roman" w:cs="Times New Roman"/>
          <w:color w:val="333333"/>
          <w:sz w:val="28"/>
          <w:szCs w:val="28"/>
        </w:rPr>
        <w:t>перелік послуг</w:t>
      </w:r>
      <w:r w:rsidR="007C1E51" w:rsidRPr="00740C20">
        <w:rPr>
          <w:rFonts w:ascii="Times New Roman" w:eastAsia="Times New Roman" w:hAnsi="Times New Roman" w:cs="Times New Roman"/>
          <w:color w:val="333333"/>
          <w:sz w:val="28"/>
          <w:szCs w:val="28"/>
        </w:rPr>
        <w:t>, який надає</w:t>
      </w:r>
      <w:r w:rsidR="00D129EB" w:rsidRPr="00740C20">
        <w:rPr>
          <w:rFonts w:ascii="Times New Roman" w:eastAsia="Times New Roman" w:hAnsi="Times New Roman" w:cs="Times New Roman"/>
          <w:color w:val="333333"/>
          <w:sz w:val="28"/>
          <w:szCs w:val="28"/>
        </w:rPr>
        <w:t xml:space="preserve">ться через </w:t>
      </w:r>
      <w:r w:rsidR="00624C76" w:rsidRPr="00740C20">
        <w:rPr>
          <w:rFonts w:ascii="Times New Roman" w:eastAsia="Times New Roman" w:hAnsi="Times New Roman" w:cs="Times New Roman"/>
          <w:color w:val="333333"/>
          <w:sz w:val="28"/>
          <w:szCs w:val="28"/>
        </w:rPr>
        <w:t>Центр надання адміністративних послуг та віддалені робочі місця Центру надання адміністративних послуг</w:t>
      </w:r>
      <w:r w:rsidR="00D129EB" w:rsidRPr="00740C20">
        <w:rPr>
          <w:rFonts w:ascii="Times New Roman" w:eastAsia="Times New Roman" w:hAnsi="Times New Roman" w:cs="Times New Roman"/>
          <w:color w:val="333333"/>
          <w:sz w:val="28"/>
          <w:szCs w:val="28"/>
        </w:rPr>
        <w:t xml:space="preserve"> </w:t>
      </w:r>
      <w:proofErr w:type="spellStart"/>
      <w:r w:rsidR="00D129EB" w:rsidRPr="00740C20">
        <w:rPr>
          <w:rFonts w:ascii="Times New Roman" w:eastAsia="Times New Roman" w:hAnsi="Times New Roman" w:cs="Times New Roman"/>
          <w:color w:val="333333"/>
          <w:sz w:val="28"/>
          <w:szCs w:val="28"/>
        </w:rPr>
        <w:t>Фонтансько</w:t>
      </w:r>
      <w:r w:rsidR="007D536F" w:rsidRPr="00740C20">
        <w:rPr>
          <w:rFonts w:ascii="Times New Roman" w:eastAsia="Times New Roman" w:hAnsi="Times New Roman" w:cs="Times New Roman"/>
          <w:color w:val="333333"/>
          <w:sz w:val="28"/>
          <w:szCs w:val="28"/>
        </w:rPr>
        <w:t>ї</w:t>
      </w:r>
      <w:proofErr w:type="spellEnd"/>
      <w:r w:rsidR="007D536F" w:rsidRPr="00740C20">
        <w:rPr>
          <w:rFonts w:ascii="Times New Roman" w:eastAsia="Times New Roman" w:hAnsi="Times New Roman" w:cs="Times New Roman"/>
          <w:color w:val="333333"/>
          <w:sz w:val="28"/>
          <w:szCs w:val="28"/>
        </w:rPr>
        <w:t xml:space="preserve"> сільської ради</w:t>
      </w:r>
      <w:r w:rsidR="007C1E51" w:rsidRPr="00740C20">
        <w:rPr>
          <w:rFonts w:ascii="Times New Roman" w:eastAsia="Times New Roman" w:hAnsi="Times New Roman" w:cs="Times New Roman"/>
          <w:color w:val="333333"/>
          <w:sz w:val="28"/>
          <w:szCs w:val="28"/>
        </w:rPr>
        <w:t>, додаю</w:t>
      </w:r>
      <w:r w:rsidR="00624C76" w:rsidRPr="00740C20">
        <w:rPr>
          <w:rFonts w:ascii="Times New Roman" w:eastAsia="Times New Roman" w:hAnsi="Times New Roman" w:cs="Times New Roman"/>
          <w:color w:val="333333"/>
          <w:sz w:val="28"/>
          <w:szCs w:val="28"/>
        </w:rPr>
        <w:t>ться</w:t>
      </w:r>
      <w:r w:rsidR="007D536F" w:rsidRPr="00740C20">
        <w:rPr>
          <w:rFonts w:ascii="Times New Roman" w:eastAsia="Times New Roman" w:hAnsi="Times New Roman" w:cs="Times New Roman"/>
          <w:color w:val="333333"/>
          <w:sz w:val="28"/>
          <w:szCs w:val="28"/>
        </w:rPr>
        <w:t xml:space="preserve"> </w:t>
      </w:r>
      <w:r w:rsidR="00624C76" w:rsidRPr="00740C20">
        <w:rPr>
          <w:rFonts w:ascii="Times New Roman" w:eastAsia="Times New Roman" w:hAnsi="Times New Roman" w:cs="Times New Roman"/>
          <w:color w:val="333333"/>
          <w:sz w:val="28"/>
          <w:szCs w:val="28"/>
        </w:rPr>
        <w:t>(Додатки</w:t>
      </w:r>
      <w:r w:rsidRPr="00740C20">
        <w:rPr>
          <w:rFonts w:ascii="Times New Roman" w:eastAsia="Times New Roman" w:hAnsi="Times New Roman" w:cs="Times New Roman"/>
          <w:color w:val="333333"/>
          <w:sz w:val="28"/>
          <w:szCs w:val="28"/>
        </w:rPr>
        <w:t xml:space="preserve"> </w:t>
      </w:r>
      <w:r w:rsidR="001A778E" w:rsidRPr="00740C20">
        <w:rPr>
          <w:rFonts w:ascii="Times New Roman" w:eastAsia="Times New Roman" w:hAnsi="Times New Roman" w:cs="Times New Roman"/>
          <w:color w:val="333333"/>
          <w:sz w:val="28"/>
          <w:szCs w:val="28"/>
        </w:rPr>
        <w:t>1</w:t>
      </w:r>
      <w:r w:rsidR="004E67EC" w:rsidRPr="00740C20">
        <w:rPr>
          <w:rFonts w:ascii="Times New Roman" w:eastAsia="Times New Roman" w:hAnsi="Times New Roman" w:cs="Times New Roman"/>
          <w:color w:val="333333"/>
          <w:sz w:val="28"/>
          <w:szCs w:val="28"/>
        </w:rPr>
        <w:t>-3</w:t>
      </w:r>
      <w:r w:rsidR="008B1A8D" w:rsidRPr="00740C20">
        <w:rPr>
          <w:rFonts w:ascii="Times New Roman" w:eastAsia="Times New Roman" w:hAnsi="Times New Roman" w:cs="Times New Roman"/>
          <w:color w:val="333333"/>
          <w:sz w:val="28"/>
          <w:szCs w:val="28"/>
        </w:rPr>
        <w:t>).</w:t>
      </w:r>
      <w:r w:rsidRPr="00740C20">
        <w:rPr>
          <w:rFonts w:ascii="Times New Roman" w:eastAsia="Times New Roman" w:hAnsi="Times New Roman" w:cs="Times New Roman"/>
          <w:color w:val="333333"/>
          <w:sz w:val="28"/>
          <w:szCs w:val="28"/>
        </w:rPr>
        <w:t xml:space="preserve"> </w:t>
      </w:r>
    </w:p>
    <w:p w14:paraId="7C7FC76D" w14:textId="30AA1821" w:rsidR="001B516D" w:rsidRPr="00740C20" w:rsidRDefault="001B516D" w:rsidP="00740C20">
      <w:pPr>
        <w:tabs>
          <w:tab w:val="left" w:pos="567"/>
          <w:tab w:val="left" w:pos="8789"/>
        </w:tabs>
        <w:ind w:right="707" w:firstLine="567"/>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xml:space="preserve">2. Доручити Центру надання адміністративних послуг </w:t>
      </w:r>
      <w:proofErr w:type="spellStart"/>
      <w:r>
        <w:rPr>
          <w:rFonts w:ascii="Times New Roman" w:eastAsia="Times New Roman" w:hAnsi="Times New Roman" w:cs="Times New Roman"/>
          <w:color w:val="333333"/>
          <w:sz w:val="28"/>
          <w:szCs w:val="28"/>
        </w:rPr>
        <w:t>Фонтанської</w:t>
      </w:r>
      <w:proofErr w:type="spellEnd"/>
      <w:r>
        <w:rPr>
          <w:rFonts w:ascii="Times New Roman" w:eastAsia="Times New Roman" w:hAnsi="Times New Roman" w:cs="Times New Roman"/>
          <w:color w:val="333333"/>
          <w:sz w:val="28"/>
          <w:szCs w:val="28"/>
        </w:rPr>
        <w:t xml:space="preserve"> сільської ради (Олена КАМЕНСЬКА)</w:t>
      </w:r>
      <w:r w:rsidR="00BE615E">
        <w:rPr>
          <w:rFonts w:ascii="Times New Roman" w:eastAsia="Times New Roman" w:hAnsi="Times New Roman" w:cs="Times New Roman"/>
          <w:color w:val="333333"/>
          <w:sz w:val="28"/>
          <w:szCs w:val="28"/>
        </w:rPr>
        <w:t xml:space="preserve"> підготувати інформаційні та технологічні картки адміністративних послуг згідно переліку послуг (Додаток 1)</w:t>
      </w:r>
      <w:r w:rsidR="00BC673D">
        <w:rPr>
          <w:rFonts w:ascii="Times New Roman" w:eastAsia="Times New Roman" w:hAnsi="Times New Roman" w:cs="Times New Roman"/>
          <w:color w:val="333333"/>
          <w:sz w:val="28"/>
          <w:szCs w:val="28"/>
        </w:rPr>
        <w:t xml:space="preserve"> до цього Рішення та подати їх на затвердження на чергову сесію </w:t>
      </w:r>
      <w:proofErr w:type="spellStart"/>
      <w:r w:rsidR="00BC673D">
        <w:rPr>
          <w:rFonts w:ascii="Times New Roman" w:eastAsia="Times New Roman" w:hAnsi="Times New Roman" w:cs="Times New Roman"/>
          <w:color w:val="333333"/>
          <w:sz w:val="28"/>
          <w:szCs w:val="28"/>
        </w:rPr>
        <w:t>Фонтанської</w:t>
      </w:r>
      <w:proofErr w:type="spellEnd"/>
      <w:r w:rsidR="00BC673D">
        <w:rPr>
          <w:rFonts w:ascii="Times New Roman" w:eastAsia="Times New Roman" w:hAnsi="Times New Roman" w:cs="Times New Roman"/>
          <w:color w:val="333333"/>
          <w:sz w:val="28"/>
          <w:szCs w:val="28"/>
        </w:rPr>
        <w:t xml:space="preserve"> сільської ради.</w:t>
      </w:r>
    </w:p>
    <w:p w14:paraId="4DEE430D" w14:textId="5DA838D8" w:rsidR="00434AB2" w:rsidRPr="00740C20" w:rsidRDefault="001B516D" w:rsidP="00740C20">
      <w:pPr>
        <w:tabs>
          <w:tab w:val="left" w:pos="567"/>
          <w:tab w:val="left" w:pos="8789"/>
        </w:tabs>
        <w:ind w:right="707" w:firstLine="567"/>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3</w:t>
      </w:r>
      <w:r w:rsidR="00434AB2" w:rsidRPr="00740C20">
        <w:rPr>
          <w:rFonts w:ascii="Times New Roman" w:eastAsia="Times New Roman" w:hAnsi="Times New Roman" w:cs="Times New Roman"/>
          <w:color w:val="333333"/>
          <w:sz w:val="28"/>
          <w:szCs w:val="28"/>
        </w:rPr>
        <w:t xml:space="preserve">. </w:t>
      </w:r>
      <w:r w:rsidR="00FC4B05" w:rsidRPr="00740C20">
        <w:rPr>
          <w:rFonts w:ascii="Times New Roman" w:eastAsia="Times New Roman" w:hAnsi="Times New Roman" w:cs="Times New Roman"/>
          <w:color w:val="333333"/>
          <w:sz w:val="28"/>
          <w:szCs w:val="28"/>
        </w:rPr>
        <w:t>Визн</w:t>
      </w:r>
      <w:r w:rsidR="005A6D50" w:rsidRPr="00740C20">
        <w:rPr>
          <w:rFonts w:ascii="Times New Roman" w:eastAsia="Times New Roman" w:hAnsi="Times New Roman" w:cs="Times New Roman"/>
          <w:color w:val="333333"/>
          <w:sz w:val="28"/>
          <w:szCs w:val="28"/>
        </w:rPr>
        <w:t xml:space="preserve">ати таким, що втратило чинність, рішення </w:t>
      </w:r>
      <w:proofErr w:type="spellStart"/>
      <w:r w:rsidR="005A6D50" w:rsidRPr="00740C20">
        <w:rPr>
          <w:rFonts w:ascii="Times New Roman" w:eastAsia="Times New Roman" w:hAnsi="Times New Roman" w:cs="Times New Roman"/>
          <w:color w:val="333333"/>
          <w:sz w:val="28"/>
          <w:szCs w:val="28"/>
        </w:rPr>
        <w:t>Фонтанської</w:t>
      </w:r>
      <w:proofErr w:type="spellEnd"/>
      <w:r w:rsidR="005A6D50" w:rsidRPr="00740C20">
        <w:rPr>
          <w:rFonts w:ascii="Times New Roman" w:eastAsia="Times New Roman" w:hAnsi="Times New Roman" w:cs="Times New Roman"/>
          <w:color w:val="333333"/>
          <w:sz w:val="28"/>
          <w:szCs w:val="28"/>
        </w:rPr>
        <w:t xml:space="preserve"> сільської ради </w:t>
      </w:r>
      <w:r w:rsidR="005A6D50" w:rsidRPr="00740C20">
        <w:rPr>
          <w:rFonts w:ascii="Times New Roman" w:eastAsia="Times New Roman" w:hAnsi="Times New Roman" w:cs="Times New Roman"/>
          <w:color w:val="333333"/>
          <w:sz w:val="28"/>
          <w:szCs w:val="28"/>
          <w:lang w:val="en-US"/>
        </w:rPr>
        <w:t>VIII</w:t>
      </w:r>
      <w:r w:rsidR="005A6D50" w:rsidRPr="00740C20">
        <w:rPr>
          <w:rFonts w:ascii="Times New Roman" w:eastAsia="Times New Roman" w:hAnsi="Times New Roman" w:cs="Times New Roman"/>
          <w:color w:val="333333"/>
          <w:sz w:val="28"/>
          <w:szCs w:val="28"/>
        </w:rPr>
        <w:t xml:space="preserve"> скликання від 03.09.2024 року №2420-</w:t>
      </w:r>
      <w:r w:rsidR="005A6D50" w:rsidRPr="00740C20">
        <w:rPr>
          <w:rFonts w:ascii="Times New Roman" w:eastAsia="Times New Roman" w:hAnsi="Times New Roman" w:cs="Times New Roman"/>
          <w:color w:val="333333"/>
          <w:sz w:val="28"/>
          <w:szCs w:val="28"/>
          <w:lang w:val="en-US"/>
        </w:rPr>
        <w:t>VIII</w:t>
      </w:r>
      <w:r w:rsidR="005A6D50" w:rsidRPr="00740C20">
        <w:rPr>
          <w:rFonts w:ascii="Times New Roman" w:eastAsia="Times New Roman" w:hAnsi="Times New Roman" w:cs="Times New Roman"/>
          <w:color w:val="333333"/>
          <w:sz w:val="28"/>
          <w:szCs w:val="28"/>
        </w:rPr>
        <w:t xml:space="preserve"> «Про впорядкування організаційних питань ЦНАП </w:t>
      </w:r>
      <w:proofErr w:type="spellStart"/>
      <w:r w:rsidR="005A6D50" w:rsidRPr="00740C20">
        <w:rPr>
          <w:rFonts w:ascii="Times New Roman" w:eastAsia="Times New Roman" w:hAnsi="Times New Roman" w:cs="Times New Roman"/>
          <w:color w:val="333333"/>
          <w:sz w:val="28"/>
          <w:szCs w:val="28"/>
        </w:rPr>
        <w:t>Фонтанської</w:t>
      </w:r>
      <w:proofErr w:type="spellEnd"/>
      <w:r w:rsidR="005A6D50" w:rsidRPr="00740C20">
        <w:rPr>
          <w:rFonts w:ascii="Times New Roman" w:eastAsia="Times New Roman" w:hAnsi="Times New Roman" w:cs="Times New Roman"/>
          <w:color w:val="333333"/>
          <w:sz w:val="28"/>
          <w:szCs w:val="28"/>
        </w:rPr>
        <w:t xml:space="preserve"> сільської ради».</w:t>
      </w:r>
    </w:p>
    <w:p w14:paraId="38E65F5F" w14:textId="2663520D" w:rsidR="00D129EB" w:rsidRPr="00D129EB" w:rsidRDefault="00DE748A" w:rsidP="00740C20">
      <w:pPr>
        <w:tabs>
          <w:tab w:val="left" w:pos="567"/>
          <w:tab w:val="left" w:pos="8789"/>
        </w:tabs>
        <w:ind w:right="707" w:firstLine="567"/>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4</w:t>
      </w:r>
      <w:r w:rsidR="00D129EB" w:rsidRPr="00740C20">
        <w:rPr>
          <w:rFonts w:ascii="Times New Roman" w:eastAsia="Times New Roman" w:hAnsi="Times New Roman" w:cs="Times New Roman"/>
          <w:color w:val="333333"/>
          <w:sz w:val="28"/>
          <w:szCs w:val="28"/>
        </w:rPr>
        <w:t>. Контроль</w:t>
      </w:r>
      <w:r w:rsidR="00857FBE" w:rsidRPr="00740C20">
        <w:rPr>
          <w:rFonts w:ascii="Times New Roman" w:eastAsia="Times New Roman" w:hAnsi="Times New Roman" w:cs="Times New Roman"/>
          <w:color w:val="333333"/>
          <w:sz w:val="28"/>
          <w:szCs w:val="28"/>
        </w:rPr>
        <w:t xml:space="preserve"> за виконанням покласти на п</w:t>
      </w:r>
      <w:r w:rsidR="00BE5E90" w:rsidRPr="00740C20">
        <w:rPr>
          <w:rFonts w:ascii="Times New Roman" w:eastAsia="Times New Roman" w:hAnsi="Times New Roman" w:cs="Times New Roman"/>
          <w:color w:val="333333"/>
          <w:sz w:val="28"/>
          <w:szCs w:val="28"/>
        </w:rPr>
        <w:t>ершого заступник</w:t>
      </w:r>
      <w:r w:rsidR="00857FBE" w:rsidRPr="00740C20">
        <w:rPr>
          <w:rFonts w:ascii="Times New Roman" w:eastAsia="Times New Roman" w:hAnsi="Times New Roman" w:cs="Times New Roman"/>
          <w:color w:val="333333"/>
          <w:sz w:val="28"/>
          <w:szCs w:val="28"/>
        </w:rPr>
        <w:t>а</w:t>
      </w:r>
      <w:r w:rsidR="00B80FAA" w:rsidRPr="00740C20">
        <w:rPr>
          <w:rFonts w:ascii="Times New Roman" w:eastAsia="Times New Roman" w:hAnsi="Times New Roman" w:cs="Times New Roman"/>
          <w:color w:val="333333"/>
          <w:sz w:val="28"/>
          <w:szCs w:val="28"/>
        </w:rPr>
        <w:t xml:space="preserve"> сільського</w:t>
      </w:r>
      <w:r w:rsidR="00BE5E90" w:rsidRPr="00740C20">
        <w:rPr>
          <w:rFonts w:ascii="Times New Roman" w:eastAsia="Times New Roman" w:hAnsi="Times New Roman" w:cs="Times New Roman"/>
          <w:color w:val="333333"/>
          <w:sz w:val="28"/>
          <w:szCs w:val="28"/>
        </w:rPr>
        <w:t xml:space="preserve"> голови Р</w:t>
      </w:r>
      <w:r w:rsidR="00B80FAA" w:rsidRPr="00740C20">
        <w:rPr>
          <w:rFonts w:ascii="Times New Roman" w:eastAsia="Times New Roman" w:hAnsi="Times New Roman" w:cs="Times New Roman"/>
          <w:color w:val="333333"/>
          <w:sz w:val="28"/>
          <w:szCs w:val="28"/>
        </w:rPr>
        <w:t>омана</w:t>
      </w:r>
      <w:r w:rsidR="00B80FAA">
        <w:rPr>
          <w:rFonts w:ascii="Times New Roman" w:eastAsia="Times New Roman" w:hAnsi="Times New Roman" w:cs="Times New Roman"/>
          <w:color w:val="333333"/>
          <w:sz w:val="28"/>
          <w:szCs w:val="28"/>
        </w:rPr>
        <w:t xml:space="preserve"> ОРІШИЧА</w:t>
      </w:r>
      <w:r w:rsidR="00BE5E90">
        <w:rPr>
          <w:rFonts w:ascii="Times New Roman" w:eastAsia="Times New Roman" w:hAnsi="Times New Roman" w:cs="Times New Roman"/>
          <w:color w:val="333333"/>
          <w:sz w:val="28"/>
          <w:szCs w:val="28"/>
        </w:rPr>
        <w:t>.</w:t>
      </w:r>
    </w:p>
    <w:p w14:paraId="78E581E5" w14:textId="77777777" w:rsidR="00D129EB" w:rsidRPr="00D129EB" w:rsidRDefault="00D129EB" w:rsidP="00740C20">
      <w:pPr>
        <w:tabs>
          <w:tab w:val="left" w:pos="567"/>
          <w:tab w:val="left" w:pos="8789"/>
        </w:tabs>
        <w:ind w:right="707" w:firstLine="567"/>
        <w:jc w:val="both"/>
        <w:rPr>
          <w:rFonts w:ascii="Times New Roman" w:eastAsia="Times New Roman" w:hAnsi="Times New Roman" w:cs="Times New Roman"/>
          <w:color w:val="333333"/>
          <w:sz w:val="28"/>
          <w:szCs w:val="28"/>
        </w:rPr>
      </w:pPr>
    </w:p>
    <w:p w14:paraId="51285203" w14:textId="3D842D61" w:rsidR="005A6D50" w:rsidRPr="007A4BCE" w:rsidRDefault="007A4BCE" w:rsidP="00D2324D">
      <w:pPr>
        <w:tabs>
          <w:tab w:val="left" w:pos="567"/>
        </w:tabs>
        <w:jc w:val="both"/>
        <w:rPr>
          <w:rFonts w:ascii="Times New Roman" w:eastAsia="Times New Roman" w:hAnsi="Times New Roman" w:cs="Times New Roman"/>
          <w:b/>
          <w:color w:val="333333"/>
          <w:sz w:val="28"/>
          <w:szCs w:val="28"/>
        </w:rPr>
      </w:pPr>
      <w:proofErr w:type="spellStart"/>
      <w:r w:rsidRPr="007A4BCE">
        <w:rPr>
          <w:rFonts w:ascii="Times New Roman" w:eastAsia="Times New Roman" w:hAnsi="Times New Roman" w:cs="Times New Roman"/>
          <w:b/>
          <w:color w:val="333333"/>
          <w:sz w:val="28"/>
          <w:szCs w:val="28"/>
        </w:rPr>
        <w:t>В.о.сільського</w:t>
      </w:r>
      <w:proofErr w:type="spellEnd"/>
      <w:r w:rsidRPr="007A4BCE">
        <w:rPr>
          <w:rFonts w:ascii="Times New Roman" w:eastAsia="Times New Roman" w:hAnsi="Times New Roman" w:cs="Times New Roman"/>
          <w:b/>
          <w:color w:val="333333"/>
          <w:sz w:val="28"/>
          <w:szCs w:val="28"/>
        </w:rPr>
        <w:t xml:space="preserve"> голови                                           Андрій СЕРЕБРІЙ</w:t>
      </w:r>
    </w:p>
    <w:p w14:paraId="437E8FF5" w14:textId="6965711C" w:rsidR="00DE748A" w:rsidRDefault="00DE748A" w:rsidP="00D2324D">
      <w:pPr>
        <w:tabs>
          <w:tab w:val="left" w:pos="567"/>
        </w:tabs>
        <w:jc w:val="both"/>
        <w:rPr>
          <w:rFonts w:ascii="Times New Roman" w:eastAsia="Times New Roman" w:hAnsi="Times New Roman" w:cs="Times New Roman"/>
          <w:color w:val="333333"/>
          <w:sz w:val="28"/>
          <w:szCs w:val="28"/>
        </w:rPr>
      </w:pPr>
    </w:p>
    <w:p w14:paraId="73B12778" w14:textId="77777777" w:rsidR="00DE748A" w:rsidRDefault="00DE748A" w:rsidP="00D2324D">
      <w:pPr>
        <w:tabs>
          <w:tab w:val="left" w:pos="567"/>
        </w:tabs>
        <w:jc w:val="both"/>
        <w:rPr>
          <w:rFonts w:ascii="Times New Roman" w:eastAsia="Times New Roman" w:hAnsi="Times New Roman" w:cs="Times New Roman"/>
          <w:color w:val="333333"/>
          <w:sz w:val="28"/>
          <w:szCs w:val="28"/>
        </w:rPr>
      </w:pPr>
    </w:p>
    <w:p w14:paraId="12DF29AA" w14:textId="77777777" w:rsidR="00030C2A" w:rsidRPr="003B1059" w:rsidRDefault="005A6D50" w:rsidP="00030C2A">
      <w:pPr>
        <w:rPr>
          <w:b/>
        </w:rPr>
      </w:pPr>
      <w:r>
        <w:rPr>
          <w:b/>
        </w:rPr>
        <w:lastRenderedPageBreak/>
        <w:t>П</w:t>
      </w:r>
      <w:r w:rsidR="00030C2A" w:rsidRPr="003B1059">
        <w:rPr>
          <w:b/>
        </w:rPr>
        <w:t>ОГОДЖЕНО:</w:t>
      </w:r>
    </w:p>
    <w:p w14:paraId="164E19CE" w14:textId="77777777" w:rsidR="00030C2A" w:rsidRPr="003B1059" w:rsidRDefault="00030C2A" w:rsidP="00030C2A">
      <w:pPr>
        <w:rPr>
          <w:b/>
        </w:rPr>
      </w:pPr>
    </w:p>
    <w:p w14:paraId="4D40AC68" w14:textId="77777777" w:rsidR="00030C2A" w:rsidRPr="003B1059" w:rsidRDefault="00030C2A" w:rsidP="00030C2A">
      <w:r w:rsidRPr="003B1059">
        <w:t xml:space="preserve">Перший заступник сільського голови           </w:t>
      </w:r>
      <w:r>
        <w:t xml:space="preserve">     </w:t>
      </w:r>
      <w:r w:rsidR="00BB781F">
        <w:t xml:space="preserve">                               </w:t>
      </w:r>
      <w:r>
        <w:t xml:space="preserve"> </w:t>
      </w:r>
      <w:r w:rsidRPr="003B1059">
        <w:t>Роман ОРІШИЧ</w:t>
      </w:r>
    </w:p>
    <w:p w14:paraId="4522F0F1" w14:textId="77777777" w:rsidR="00030C2A" w:rsidRDefault="00030C2A" w:rsidP="00030C2A">
      <w:r w:rsidRPr="003B1059">
        <w:t xml:space="preserve">                                                        </w:t>
      </w:r>
      <w:r w:rsidR="00BD5CD6">
        <w:t xml:space="preserve">                        </w:t>
      </w:r>
      <w:r w:rsidRPr="003B1059">
        <w:t xml:space="preserve"> </w:t>
      </w:r>
    </w:p>
    <w:p w14:paraId="68821B40" w14:textId="77777777" w:rsidR="00030C2A" w:rsidRPr="003B1059" w:rsidRDefault="00030C2A" w:rsidP="00030C2A">
      <w:r>
        <w:t xml:space="preserve">                                                                                 </w:t>
      </w:r>
    </w:p>
    <w:p w14:paraId="625C4DF3" w14:textId="77777777" w:rsidR="00030C2A" w:rsidRPr="003B1059" w:rsidRDefault="00030C2A" w:rsidP="00030C2A"/>
    <w:p w14:paraId="0A274C1B" w14:textId="77777777" w:rsidR="00030C2A" w:rsidRPr="003B1059" w:rsidRDefault="00030C2A" w:rsidP="00030C2A">
      <w:r w:rsidRPr="003B1059">
        <w:t xml:space="preserve">Заступник сільського голови           </w:t>
      </w:r>
      <w:r>
        <w:t xml:space="preserve">   </w:t>
      </w:r>
      <w:r w:rsidR="00BB781F">
        <w:t xml:space="preserve">                       </w:t>
      </w:r>
      <w:r w:rsidRPr="003B1059">
        <w:t xml:space="preserve"> Володимир </w:t>
      </w:r>
      <w:r>
        <w:t>КРИВОШЕЄНКО</w:t>
      </w:r>
      <w:r w:rsidRPr="003B1059">
        <w:t xml:space="preserve"> </w:t>
      </w:r>
    </w:p>
    <w:p w14:paraId="209F5FB5" w14:textId="77777777" w:rsidR="00030C2A" w:rsidRPr="00935B40" w:rsidRDefault="00030C2A" w:rsidP="00030C2A">
      <w:r w:rsidRPr="003B1059">
        <w:t xml:space="preserve">                                                                     </w:t>
      </w:r>
      <w:r w:rsidR="00BD5CD6">
        <w:t xml:space="preserve">          </w:t>
      </w:r>
    </w:p>
    <w:p w14:paraId="1D276990" w14:textId="77777777" w:rsidR="00030C2A" w:rsidRPr="00935B40" w:rsidRDefault="00030C2A" w:rsidP="00030C2A">
      <w:r w:rsidRPr="00935B40">
        <w:t xml:space="preserve">                                                      </w:t>
      </w:r>
      <w:r w:rsidR="00BD5CD6">
        <w:t xml:space="preserve">                        </w:t>
      </w:r>
      <w:r w:rsidRPr="00935B40">
        <w:tab/>
      </w:r>
    </w:p>
    <w:p w14:paraId="0C0985BE" w14:textId="77777777" w:rsidR="00030C2A" w:rsidRPr="003B1059" w:rsidRDefault="00030C2A" w:rsidP="00030C2A">
      <w:r>
        <w:tab/>
      </w:r>
    </w:p>
    <w:p w14:paraId="645C87FD" w14:textId="77777777" w:rsidR="00030C2A" w:rsidRPr="003B1059" w:rsidRDefault="00030C2A" w:rsidP="00030C2A">
      <w:r w:rsidRPr="003B1059">
        <w:t xml:space="preserve">Керуючий справами </w:t>
      </w:r>
    </w:p>
    <w:p w14:paraId="4CD9D711" w14:textId="77777777" w:rsidR="00030C2A" w:rsidRPr="003B1059" w:rsidRDefault="00030C2A" w:rsidP="00030C2A">
      <w:r w:rsidRPr="003B1059">
        <w:t xml:space="preserve">виконавчого комітету                          </w:t>
      </w:r>
      <w:r>
        <w:t xml:space="preserve">           </w:t>
      </w:r>
      <w:r w:rsidR="00BB781F">
        <w:t xml:space="preserve">                      </w:t>
      </w:r>
      <w:r w:rsidRPr="003B1059">
        <w:t xml:space="preserve">  </w:t>
      </w:r>
      <w:r>
        <w:t xml:space="preserve"> </w:t>
      </w:r>
      <w:r w:rsidRPr="003B1059">
        <w:t xml:space="preserve">   Олександр ЩЕРБИЧ </w:t>
      </w:r>
    </w:p>
    <w:p w14:paraId="5C1C7F11" w14:textId="77777777" w:rsidR="00030C2A" w:rsidRPr="00935B40" w:rsidRDefault="00030C2A" w:rsidP="00030C2A">
      <w:r w:rsidRPr="003B1059">
        <w:t xml:space="preserve">                                                                         </w:t>
      </w:r>
      <w:r>
        <w:t xml:space="preserve">        </w:t>
      </w:r>
    </w:p>
    <w:p w14:paraId="4C438B7D" w14:textId="77777777" w:rsidR="00030C2A" w:rsidRPr="003B1059" w:rsidRDefault="00030C2A" w:rsidP="00030C2A">
      <w:r w:rsidRPr="00935B40">
        <w:t xml:space="preserve">                                                      </w:t>
      </w:r>
      <w:r w:rsidR="00BD5CD6">
        <w:t xml:space="preserve">                          </w:t>
      </w:r>
      <w:r w:rsidRPr="00935B40">
        <w:tab/>
      </w:r>
    </w:p>
    <w:p w14:paraId="564B0BDB" w14:textId="77777777" w:rsidR="00030C2A" w:rsidRPr="003B1059" w:rsidRDefault="00030C2A" w:rsidP="00030C2A">
      <w:r w:rsidRPr="003B1059">
        <w:t xml:space="preserve">                                                </w:t>
      </w:r>
      <w:r>
        <w:t xml:space="preserve">                              </w:t>
      </w:r>
    </w:p>
    <w:p w14:paraId="1812BB69" w14:textId="77777777" w:rsidR="00030C2A" w:rsidRPr="00935B40" w:rsidRDefault="00030C2A" w:rsidP="00030C2A">
      <w:r>
        <w:t xml:space="preserve">                                                </w:t>
      </w:r>
      <w:r w:rsidR="00BD5CD6">
        <w:t xml:space="preserve">                               </w:t>
      </w:r>
      <w:r w:rsidRPr="00935B40">
        <w:t xml:space="preserve"> </w:t>
      </w:r>
    </w:p>
    <w:p w14:paraId="21AC5F5F" w14:textId="77777777" w:rsidR="00030C2A" w:rsidRPr="00935B40" w:rsidRDefault="00030C2A" w:rsidP="00030C2A">
      <w:r w:rsidRPr="00935B40">
        <w:t xml:space="preserve">                                                      </w:t>
      </w:r>
      <w:r w:rsidR="00BD5CD6">
        <w:t xml:space="preserve">                           </w:t>
      </w:r>
      <w:r w:rsidRPr="00935B40">
        <w:tab/>
      </w:r>
    </w:p>
    <w:p w14:paraId="6CD38A23" w14:textId="77777777" w:rsidR="00030C2A" w:rsidRPr="003B1059" w:rsidRDefault="00030C2A" w:rsidP="00030C2A"/>
    <w:p w14:paraId="0A675DA0" w14:textId="77777777" w:rsidR="00030C2A" w:rsidRPr="003B1059" w:rsidRDefault="00030C2A" w:rsidP="00030C2A">
      <w:r w:rsidRPr="003B1059">
        <w:t xml:space="preserve">                                                </w:t>
      </w:r>
      <w:r>
        <w:t xml:space="preserve">                             </w:t>
      </w:r>
    </w:p>
    <w:p w14:paraId="3A7F6ECF" w14:textId="77777777" w:rsidR="00030C2A" w:rsidRPr="003B1059" w:rsidRDefault="00030C2A" w:rsidP="00030C2A"/>
    <w:p w14:paraId="45CAD111" w14:textId="77777777" w:rsidR="00030C2A" w:rsidRPr="003B1059" w:rsidRDefault="00030C2A" w:rsidP="00030C2A"/>
    <w:p w14:paraId="10C3592A" w14:textId="77777777" w:rsidR="00030C2A" w:rsidRPr="003B1059" w:rsidRDefault="00030C2A" w:rsidP="00030C2A"/>
    <w:p w14:paraId="31404785" w14:textId="77777777" w:rsidR="00030C2A" w:rsidRPr="003B1059" w:rsidRDefault="00030C2A" w:rsidP="00030C2A"/>
    <w:p w14:paraId="0A049A0D" w14:textId="77777777" w:rsidR="00030C2A" w:rsidRPr="003B1059" w:rsidRDefault="00030C2A" w:rsidP="00030C2A"/>
    <w:p w14:paraId="6D96AB4D" w14:textId="77777777" w:rsidR="00030C2A" w:rsidRPr="003B1059" w:rsidRDefault="00030C2A" w:rsidP="00030C2A"/>
    <w:p w14:paraId="4836AD39" w14:textId="77777777" w:rsidR="00030C2A" w:rsidRPr="003B1059" w:rsidRDefault="00030C2A" w:rsidP="00030C2A"/>
    <w:p w14:paraId="74A02E1C" w14:textId="77777777" w:rsidR="00030C2A" w:rsidRPr="003B1059" w:rsidRDefault="00030C2A" w:rsidP="00030C2A"/>
    <w:p w14:paraId="4015D02C" w14:textId="77777777" w:rsidR="00030C2A" w:rsidRPr="003B1059" w:rsidRDefault="00030C2A" w:rsidP="00030C2A"/>
    <w:p w14:paraId="1FE00652" w14:textId="77777777" w:rsidR="00030C2A" w:rsidRPr="003B1059" w:rsidRDefault="00030C2A" w:rsidP="00030C2A"/>
    <w:p w14:paraId="705F4590" w14:textId="77777777" w:rsidR="00030C2A" w:rsidRPr="003B1059" w:rsidRDefault="00030C2A" w:rsidP="00030C2A"/>
    <w:p w14:paraId="11FC93FC" w14:textId="77777777" w:rsidR="00030C2A" w:rsidRDefault="00030C2A" w:rsidP="00030C2A"/>
    <w:p w14:paraId="21C5E8F7" w14:textId="77777777" w:rsidR="00EA34CE" w:rsidRDefault="00EA34CE" w:rsidP="00030C2A"/>
    <w:p w14:paraId="40870AF8" w14:textId="77777777" w:rsidR="00EA34CE" w:rsidRDefault="00EA34CE" w:rsidP="00030C2A"/>
    <w:p w14:paraId="17BCB1A0" w14:textId="77777777" w:rsidR="00EA34CE" w:rsidRDefault="00EA34CE" w:rsidP="00030C2A"/>
    <w:p w14:paraId="3CF6FF52" w14:textId="77777777" w:rsidR="00EA34CE" w:rsidRDefault="00EA34CE" w:rsidP="00030C2A"/>
    <w:p w14:paraId="6AADCF78" w14:textId="77777777" w:rsidR="00EA34CE" w:rsidRDefault="00EA34CE" w:rsidP="00030C2A"/>
    <w:p w14:paraId="28FD10E7" w14:textId="77777777" w:rsidR="00EA34CE" w:rsidRDefault="00EA34CE" w:rsidP="00030C2A"/>
    <w:p w14:paraId="0F7E2D63" w14:textId="77777777" w:rsidR="00EA34CE" w:rsidRDefault="00EA34CE" w:rsidP="00030C2A">
      <w:bookmarkStart w:id="1" w:name="_GoBack"/>
      <w:bookmarkEnd w:id="1"/>
    </w:p>
    <w:p w14:paraId="769FDCAB" w14:textId="77777777" w:rsidR="00EA34CE" w:rsidRDefault="00EA34CE" w:rsidP="00030C2A"/>
    <w:p w14:paraId="6DE184AE" w14:textId="77777777" w:rsidR="00EA34CE" w:rsidRDefault="00EA34CE" w:rsidP="00030C2A"/>
    <w:p w14:paraId="7FABEB16" w14:textId="77777777" w:rsidR="00EA34CE" w:rsidRDefault="00EA34CE" w:rsidP="00030C2A"/>
    <w:p w14:paraId="0166B025" w14:textId="77777777" w:rsidR="00EA34CE" w:rsidRPr="003B1059" w:rsidRDefault="00EA34CE" w:rsidP="00030C2A"/>
    <w:p w14:paraId="5B802660" w14:textId="77777777" w:rsidR="00030C2A" w:rsidRPr="003B1059" w:rsidRDefault="00030C2A" w:rsidP="00030C2A"/>
    <w:p w14:paraId="5E4D0DC9" w14:textId="77777777" w:rsidR="00030C2A" w:rsidRPr="003B1059" w:rsidRDefault="00030C2A" w:rsidP="00030C2A"/>
    <w:p w14:paraId="4D16C650" w14:textId="77777777" w:rsidR="00030C2A" w:rsidRPr="003B1059" w:rsidRDefault="00030C2A" w:rsidP="00030C2A"/>
    <w:p w14:paraId="7DC2D349" w14:textId="77777777" w:rsidR="00030C2A" w:rsidRPr="003B1059" w:rsidRDefault="004050F3" w:rsidP="00030C2A">
      <w:r>
        <w:t>Виконавець</w:t>
      </w:r>
      <w:r w:rsidR="00030C2A" w:rsidRPr="003B1059">
        <w:t xml:space="preserve">: </w:t>
      </w:r>
      <w:r w:rsidR="006F3696">
        <w:t>Олена КАМЕНСЬКА</w:t>
      </w:r>
      <w:r w:rsidR="00030C2A" w:rsidRPr="003B1059">
        <w:t xml:space="preserve">    </w:t>
      </w:r>
      <w:r w:rsidR="00BB781F">
        <w:t>____________</w:t>
      </w:r>
      <w:r w:rsidR="00030C2A" w:rsidRPr="003B1059">
        <w:t xml:space="preserve">_____________(підпис, дата)        </w:t>
      </w:r>
    </w:p>
    <w:p w14:paraId="36308AC3" w14:textId="77777777" w:rsidR="003B1059" w:rsidRPr="00B00511" w:rsidRDefault="004050F3" w:rsidP="00030C2A">
      <w:pPr>
        <w:rPr>
          <w:rFonts w:ascii="Times New Roman" w:eastAsia="Times New Roman" w:hAnsi="Times New Roman" w:cs="Times New Roman"/>
          <w:sz w:val="28"/>
          <w:szCs w:val="28"/>
        </w:rPr>
      </w:pPr>
      <w:r>
        <w:t>Підрозділ</w:t>
      </w:r>
      <w:r w:rsidR="003B42D9">
        <w:t>:  ЦНАП</w:t>
      </w:r>
      <w:r w:rsidR="00030C2A" w:rsidRPr="003B1059">
        <w:t xml:space="preserve">                                                                                       </w:t>
      </w:r>
    </w:p>
    <w:sectPr w:rsidR="003B1059" w:rsidRPr="00B00511" w:rsidSect="00740C20">
      <w:pgSz w:w="11906" w:h="16838"/>
      <w:pgMar w:top="709" w:right="0" w:bottom="568"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ntiqua">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F87E9E"/>
    <w:multiLevelType w:val="hybridMultilevel"/>
    <w:tmpl w:val="9C90B712"/>
    <w:lvl w:ilvl="0" w:tplc="5A00255C">
      <w:start w:val="1"/>
      <w:numFmt w:val="decimal"/>
      <w:lvlText w:val="%1."/>
      <w:lvlJc w:val="left"/>
      <w:pPr>
        <w:ind w:left="924" w:hanging="564"/>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62C4431F"/>
    <w:multiLevelType w:val="hybridMultilevel"/>
    <w:tmpl w:val="C63A417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324D"/>
    <w:rsid w:val="00012AC4"/>
    <w:rsid w:val="00030C2A"/>
    <w:rsid w:val="0003175A"/>
    <w:rsid w:val="00093A2B"/>
    <w:rsid w:val="000B07EA"/>
    <w:rsid w:val="00117520"/>
    <w:rsid w:val="001409BA"/>
    <w:rsid w:val="001A6834"/>
    <w:rsid w:val="001A778E"/>
    <w:rsid w:val="001B516D"/>
    <w:rsid w:val="001C6B6D"/>
    <w:rsid w:val="001D6892"/>
    <w:rsid w:val="00205E80"/>
    <w:rsid w:val="0022038B"/>
    <w:rsid w:val="00243696"/>
    <w:rsid w:val="00267973"/>
    <w:rsid w:val="00270619"/>
    <w:rsid w:val="002719C8"/>
    <w:rsid w:val="00280DDC"/>
    <w:rsid w:val="00285DBE"/>
    <w:rsid w:val="002D1DEF"/>
    <w:rsid w:val="002D26EF"/>
    <w:rsid w:val="002E5975"/>
    <w:rsid w:val="0039478C"/>
    <w:rsid w:val="003B1059"/>
    <w:rsid w:val="003B42D9"/>
    <w:rsid w:val="004050F3"/>
    <w:rsid w:val="00420F56"/>
    <w:rsid w:val="00434AB2"/>
    <w:rsid w:val="004A01DE"/>
    <w:rsid w:val="004E67EC"/>
    <w:rsid w:val="0054589C"/>
    <w:rsid w:val="00554CF6"/>
    <w:rsid w:val="005A39C0"/>
    <w:rsid w:val="005A6D50"/>
    <w:rsid w:val="00624C76"/>
    <w:rsid w:val="00685F09"/>
    <w:rsid w:val="006907A7"/>
    <w:rsid w:val="006B1B32"/>
    <w:rsid w:val="006F3696"/>
    <w:rsid w:val="0070303D"/>
    <w:rsid w:val="00740C20"/>
    <w:rsid w:val="0076703A"/>
    <w:rsid w:val="007724D0"/>
    <w:rsid w:val="007814F5"/>
    <w:rsid w:val="007A4BCE"/>
    <w:rsid w:val="007C1E51"/>
    <w:rsid w:val="007D536F"/>
    <w:rsid w:val="00823C5F"/>
    <w:rsid w:val="00840F67"/>
    <w:rsid w:val="00855A8F"/>
    <w:rsid w:val="00857FBE"/>
    <w:rsid w:val="008B1A8D"/>
    <w:rsid w:val="008D47A2"/>
    <w:rsid w:val="008F5608"/>
    <w:rsid w:val="00935B40"/>
    <w:rsid w:val="00952FF6"/>
    <w:rsid w:val="009F6DA7"/>
    <w:rsid w:val="00A838E3"/>
    <w:rsid w:val="00A94EDA"/>
    <w:rsid w:val="00A96D1B"/>
    <w:rsid w:val="00AA7086"/>
    <w:rsid w:val="00AB17F0"/>
    <w:rsid w:val="00AB6475"/>
    <w:rsid w:val="00AF0C73"/>
    <w:rsid w:val="00B00511"/>
    <w:rsid w:val="00B125C7"/>
    <w:rsid w:val="00B57EA6"/>
    <w:rsid w:val="00B80FAA"/>
    <w:rsid w:val="00B820A4"/>
    <w:rsid w:val="00B851BC"/>
    <w:rsid w:val="00BB781F"/>
    <w:rsid w:val="00BC48F2"/>
    <w:rsid w:val="00BC673D"/>
    <w:rsid w:val="00BD5CD6"/>
    <w:rsid w:val="00BE5E90"/>
    <w:rsid w:val="00BE615E"/>
    <w:rsid w:val="00BE79F3"/>
    <w:rsid w:val="00BF2ED7"/>
    <w:rsid w:val="00C94F1C"/>
    <w:rsid w:val="00CA1EBD"/>
    <w:rsid w:val="00CE01DD"/>
    <w:rsid w:val="00D129EB"/>
    <w:rsid w:val="00D2324D"/>
    <w:rsid w:val="00D34F57"/>
    <w:rsid w:val="00DA2080"/>
    <w:rsid w:val="00DB7E0C"/>
    <w:rsid w:val="00DC62BF"/>
    <w:rsid w:val="00DE748A"/>
    <w:rsid w:val="00DF221E"/>
    <w:rsid w:val="00E0209D"/>
    <w:rsid w:val="00E13906"/>
    <w:rsid w:val="00E226DE"/>
    <w:rsid w:val="00E53406"/>
    <w:rsid w:val="00E6100A"/>
    <w:rsid w:val="00E700B9"/>
    <w:rsid w:val="00EA34CE"/>
    <w:rsid w:val="00EC1538"/>
    <w:rsid w:val="00ED076F"/>
    <w:rsid w:val="00F06A57"/>
    <w:rsid w:val="00F74CAE"/>
    <w:rsid w:val="00FB59C2"/>
    <w:rsid w:val="00FC4B05"/>
    <w:rsid w:val="00FE73BA"/>
    <w:rsid w:val="00FE758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547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35B40"/>
    <w:pPr>
      <w:spacing w:after="0" w:line="240" w:lineRule="auto"/>
    </w:pPr>
    <w:rPr>
      <w:rFonts w:ascii="Antiqua" w:eastAsia="Antiqua" w:hAnsi="Antiqua" w:cs="Antiqua"/>
      <w:sz w:val="26"/>
      <w:szCs w:val="26"/>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2324D"/>
    <w:pPr>
      <w:spacing w:after="0" w:line="240" w:lineRule="auto"/>
    </w:pPr>
    <w:rPr>
      <w:rFonts w:ascii="Antiqua" w:eastAsia="Antiqua" w:hAnsi="Antiqua" w:cs="Antiqua"/>
      <w:sz w:val="26"/>
      <w:szCs w:val="26"/>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D2324D"/>
    <w:rPr>
      <w:color w:val="0000FF" w:themeColor="hyperlink"/>
      <w:u w:val="single"/>
    </w:rPr>
  </w:style>
  <w:style w:type="paragraph" w:styleId="a5">
    <w:name w:val="Balloon Text"/>
    <w:basedOn w:val="a"/>
    <w:link w:val="a6"/>
    <w:uiPriority w:val="99"/>
    <w:semiHidden/>
    <w:unhideWhenUsed/>
    <w:rsid w:val="00D2324D"/>
    <w:rPr>
      <w:rFonts w:ascii="Tahoma" w:hAnsi="Tahoma" w:cs="Tahoma"/>
      <w:sz w:val="16"/>
      <w:szCs w:val="16"/>
    </w:rPr>
  </w:style>
  <w:style w:type="character" w:customStyle="1" w:styleId="a6">
    <w:name w:val="Текст выноски Знак"/>
    <w:basedOn w:val="a0"/>
    <w:link w:val="a5"/>
    <w:uiPriority w:val="99"/>
    <w:semiHidden/>
    <w:rsid w:val="00D2324D"/>
    <w:rPr>
      <w:rFonts w:ascii="Tahoma" w:eastAsia="Antiqua" w:hAnsi="Tahoma" w:cs="Tahoma"/>
      <w:sz w:val="16"/>
      <w:szCs w:val="16"/>
      <w:lang w:eastAsia="uk-UA"/>
    </w:rPr>
  </w:style>
  <w:style w:type="paragraph" w:styleId="a7">
    <w:name w:val="List Paragraph"/>
    <w:basedOn w:val="a"/>
    <w:uiPriority w:val="34"/>
    <w:qFormat/>
    <w:rsid w:val="00E700B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35B40"/>
    <w:pPr>
      <w:spacing w:after="0" w:line="240" w:lineRule="auto"/>
    </w:pPr>
    <w:rPr>
      <w:rFonts w:ascii="Antiqua" w:eastAsia="Antiqua" w:hAnsi="Antiqua" w:cs="Antiqua"/>
      <w:sz w:val="26"/>
      <w:szCs w:val="26"/>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2324D"/>
    <w:pPr>
      <w:spacing w:after="0" w:line="240" w:lineRule="auto"/>
    </w:pPr>
    <w:rPr>
      <w:rFonts w:ascii="Antiqua" w:eastAsia="Antiqua" w:hAnsi="Antiqua" w:cs="Antiqua"/>
      <w:sz w:val="26"/>
      <w:szCs w:val="26"/>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D2324D"/>
    <w:rPr>
      <w:color w:val="0000FF" w:themeColor="hyperlink"/>
      <w:u w:val="single"/>
    </w:rPr>
  </w:style>
  <w:style w:type="paragraph" w:styleId="a5">
    <w:name w:val="Balloon Text"/>
    <w:basedOn w:val="a"/>
    <w:link w:val="a6"/>
    <w:uiPriority w:val="99"/>
    <w:semiHidden/>
    <w:unhideWhenUsed/>
    <w:rsid w:val="00D2324D"/>
    <w:rPr>
      <w:rFonts w:ascii="Tahoma" w:hAnsi="Tahoma" w:cs="Tahoma"/>
      <w:sz w:val="16"/>
      <w:szCs w:val="16"/>
    </w:rPr>
  </w:style>
  <w:style w:type="character" w:customStyle="1" w:styleId="a6">
    <w:name w:val="Текст выноски Знак"/>
    <w:basedOn w:val="a0"/>
    <w:link w:val="a5"/>
    <w:uiPriority w:val="99"/>
    <w:semiHidden/>
    <w:rsid w:val="00D2324D"/>
    <w:rPr>
      <w:rFonts w:ascii="Tahoma" w:eastAsia="Antiqua" w:hAnsi="Tahoma" w:cs="Tahoma"/>
      <w:sz w:val="16"/>
      <w:szCs w:val="16"/>
      <w:lang w:eastAsia="uk-UA"/>
    </w:rPr>
  </w:style>
  <w:style w:type="paragraph" w:styleId="a7">
    <w:name w:val="List Paragraph"/>
    <w:basedOn w:val="a"/>
    <w:uiPriority w:val="34"/>
    <w:qFormat/>
    <w:rsid w:val="00E700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7FAFF4-3EBF-4F76-A764-BD6A65F86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495</Words>
  <Characters>2827</Characters>
  <Application>Microsoft Office Word</Application>
  <DocSecurity>0</DocSecurity>
  <Lines>23</Lines>
  <Paragraphs>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 - PC</dc:creator>
  <cp:lastModifiedBy>Bondarenko</cp:lastModifiedBy>
  <cp:revision>15</cp:revision>
  <cp:lastPrinted>2025-06-16T08:23:00Z</cp:lastPrinted>
  <dcterms:created xsi:type="dcterms:W3CDTF">2026-05-20T06:58:00Z</dcterms:created>
  <dcterms:modified xsi:type="dcterms:W3CDTF">2026-06-05T07:18:00Z</dcterms:modified>
</cp:coreProperties>
</file>